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EF82D" w14:textId="4CE379BB" w:rsidR="00CA3344" w:rsidRPr="00CA3344" w:rsidRDefault="00270211" w:rsidP="00D419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  <w:r w:rsidR="00FE00C5">
        <w:rPr>
          <w:rFonts w:ascii="Times New Roman" w:hAnsi="Times New Roman" w:cs="Times New Roman"/>
          <w:sz w:val="24"/>
          <w:szCs w:val="24"/>
        </w:rPr>
        <w:t xml:space="preserve"> по результатам общественного обсуждения </w:t>
      </w:r>
    </w:p>
    <w:p w14:paraId="4E8392F7" w14:textId="16C8C7FF" w:rsidR="00CA3344" w:rsidRPr="00CA3344" w:rsidRDefault="00CA3344" w:rsidP="00D419FF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344">
        <w:rPr>
          <w:rFonts w:ascii="Times New Roman" w:hAnsi="Times New Roman" w:cs="Times New Roman"/>
          <w:sz w:val="24"/>
          <w:szCs w:val="24"/>
        </w:rPr>
        <w:t>проект</w:t>
      </w:r>
      <w:r w:rsidR="00FE00C5">
        <w:rPr>
          <w:rFonts w:ascii="Times New Roman" w:hAnsi="Times New Roman" w:cs="Times New Roman"/>
          <w:sz w:val="24"/>
          <w:szCs w:val="24"/>
        </w:rPr>
        <w:t>а</w:t>
      </w:r>
      <w:r w:rsidRPr="00CA3344">
        <w:rPr>
          <w:rFonts w:ascii="Times New Roman" w:hAnsi="Times New Roman" w:cs="Times New Roman"/>
          <w:sz w:val="24"/>
          <w:szCs w:val="24"/>
        </w:rPr>
        <w:t xml:space="preserve"> документа стратегического планирования</w:t>
      </w:r>
    </w:p>
    <w:p w14:paraId="28A9E58C" w14:textId="091209B1" w:rsidR="00CA3344" w:rsidRDefault="00CA3344" w:rsidP="00D419FF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344">
        <w:rPr>
          <w:rFonts w:ascii="Times New Roman" w:hAnsi="Times New Roman" w:cs="Times New Roman"/>
          <w:sz w:val="24"/>
          <w:szCs w:val="24"/>
        </w:rPr>
        <w:t>«</w:t>
      </w:r>
      <w:r w:rsidR="00DC1C07" w:rsidRPr="00DC1C07">
        <w:rPr>
          <w:rFonts w:ascii="Times New Roman" w:hAnsi="Times New Roman" w:cs="Times New Roman"/>
          <w:sz w:val="24"/>
          <w:szCs w:val="24"/>
        </w:rPr>
        <w:t xml:space="preserve">Бюджетный прогноз </w:t>
      </w:r>
      <w:proofErr w:type="spellStart"/>
      <w:r w:rsidR="00DC1C07" w:rsidRPr="00DC1C07">
        <w:rPr>
          <w:rFonts w:ascii="Times New Roman" w:hAnsi="Times New Roman" w:cs="Times New Roman"/>
          <w:sz w:val="24"/>
          <w:szCs w:val="24"/>
        </w:rPr>
        <w:t>Снежинского</w:t>
      </w:r>
      <w:proofErr w:type="spellEnd"/>
      <w:r w:rsidR="00DC1C07" w:rsidRPr="00DC1C07">
        <w:rPr>
          <w:rFonts w:ascii="Times New Roman" w:hAnsi="Times New Roman" w:cs="Times New Roman"/>
          <w:sz w:val="24"/>
          <w:szCs w:val="24"/>
        </w:rPr>
        <w:t xml:space="preserve"> городского округа на период 2025 - 2030 годов</w:t>
      </w:r>
      <w:r w:rsidRPr="00CA3344">
        <w:rPr>
          <w:rFonts w:ascii="Times New Roman" w:hAnsi="Times New Roman" w:cs="Times New Roman"/>
          <w:sz w:val="24"/>
          <w:szCs w:val="24"/>
        </w:rPr>
        <w:t>»</w:t>
      </w:r>
    </w:p>
    <w:p w14:paraId="6830E86C" w14:textId="77777777" w:rsidR="009259EB" w:rsidRPr="00CA3344" w:rsidRDefault="009259EB" w:rsidP="00D419F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AEFD75" w14:textId="3C9AE57F" w:rsidR="00CA3344" w:rsidRDefault="00270211" w:rsidP="008849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Замечания и предложения к п</w:t>
      </w:r>
      <w:r w:rsidR="00CA3344" w:rsidRPr="00CA3344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A3344" w:rsidRPr="00CA3344">
        <w:rPr>
          <w:rFonts w:ascii="Times New Roman" w:hAnsi="Times New Roman" w:cs="Times New Roman"/>
          <w:sz w:val="24"/>
          <w:szCs w:val="24"/>
        </w:rPr>
        <w:t xml:space="preserve"> документа</w:t>
      </w:r>
      <w:r w:rsidR="00CA3344">
        <w:rPr>
          <w:rFonts w:ascii="Times New Roman" w:hAnsi="Times New Roman" w:cs="Times New Roman"/>
          <w:sz w:val="24"/>
          <w:szCs w:val="24"/>
        </w:rPr>
        <w:t xml:space="preserve"> </w:t>
      </w:r>
      <w:r w:rsidR="00CA3344" w:rsidRPr="00CA3344">
        <w:rPr>
          <w:rFonts w:ascii="Times New Roman" w:hAnsi="Times New Roman" w:cs="Times New Roman"/>
          <w:sz w:val="24"/>
          <w:szCs w:val="24"/>
        </w:rPr>
        <w:t>стратегического планирования</w:t>
      </w:r>
      <w:r w:rsidR="00216C6C">
        <w:rPr>
          <w:rFonts w:ascii="Times New Roman" w:hAnsi="Times New Roman" w:cs="Times New Roman"/>
          <w:sz w:val="24"/>
          <w:szCs w:val="24"/>
        </w:rPr>
        <w:t xml:space="preserve"> </w:t>
      </w:r>
      <w:r w:rsidR="00CA3344" w:rsidRPr="00CA3344">
        <w:rPr>
          <w:rFonts w:ascii="Times New Roman" w:hAnsi="Times New Roman" w:cs="Times New Roman"/>
          <w:sz w:val="24"/>
          <w:szCs w:val="24"/>
        </w:rPr>
        <w:t>«</w:t>
      </w:r>
      <w:r w:rsidR="00DC1C07" w:rsidRPr="00DC1C07">
        <w:rPr>
          <w:rFonts w:ascii="Times New Roman" w:hAnsi="Times New Roman" w:cs="Times New Roman"/>
          <w:sz w:val="24"/>
          <w:szCs w:val="24"/>
        </w:rPr>
        <w:t xml:space="preserve">Бюджетный прогноз </w:t>
      </w:r>
      <w:proofErr w:type="spellStart"/>
      <w:r w:rsidR="00DC1C07" w:rsidRPr="00DC1C07">
        <w:rPr>
          <w:rFonts w:ascii="Times New Roman" w:hAnsi="Times New Roman" w:cs="Times New Roman"/>
          <w:sz w:val="24"/>
          <w:szCs w:val="24"/>
        </w:rPr>
        <w:t>Снежинского</w:t>
      </w:r>
      <w:proofErr w:type="spellEnd"/>
      <w:r w:rsidR="00DC1C07" w:rsidRPr="00DC1C07">
        <w:rPr>
          <w:rFonts w:ascii="Times New Roman" w:hAnsi="Times New Roman" w:cs="Times New Roman"/>
          <w:sz w:val="24"/>
          <w:szCs w:val="24"/>
        </w:rPr>
        <w:t xml:space="preserve"> городского округа на период 2025 - 2030 годо</w:t>
      </w:r>
      <w:r w:rsidR="009259EB">
        <w:rPr>
          <w:rFonts w:ascii="Times New Roman" w:hAnsi="Times New Roman" w:cs="Times New Roman"/>
          <w:sz w:val="24"/>
          <w:szCs w:val="24"/>
        </w:rPr>
        <w:t>в</w:t>
      </w:r>
      <w:r w:rsidR="007D7D9A" w:rsidRPr="007D7D9A">
        <w:rPr>
          <w:rFonts w:ascii="Times New Roman" w:hAnsi="Times New Roman" w:cs="Times New Roman"/>
          <w:sz w:val="24"/>
          <w:szCs w:val="24"/>
        </w:rPr>
        <w:t>»</w:t>
      </w:r>
      <w:r w:rsidR="00216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посту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пали.</w:t>
      </w:r>
    </w:p>
    <w:p w14:paraId="02C9BEB3" w14:textId="77777777" w:rsidR="00CA3344" w:rsidRPr="00CA3344" w:rsidRDefault="00CA3344" w:rsidP="008849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A3344" w:rsidRPr="00CA3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44"/>
    <w:rsid w:val="00027833"/>
    <w:rsid w:val="000571A7"/>
    <w:rsid w:val="00174466"/>
    <w:rsid w:val="001D5B51"/>
    <w:rsid w:val="001D5D8D"/>
    <w:rsid w:val="001F0482"/>
    <w:rsid w:val="00216C6C"/>
    <w:rsid w:val="00270211"/>
    <w:rsid w:val="003E0389"/>
    <w:rsid w:val="00493A8E"/>
    <w:rsid w:val="005146CA"/>
    <w:rsid w:val="00676F6A"/>
    <w:rsid w:val="007D7D9A"/>
    <w:rsid w:val="00866BF9"/>
    <w:rsid w:val="0088496A"/>
    <w:rsid w:val="009259EB"/>
    <w:rsid w:val="00942A3A"/>
    <w:rsid w:val="0098265A"/>
    <w:rsid w:val="00A17815"/>
    <w:rsid w:val="00A22C11"/>
    <w:rsid w:val="00AE4571"/>
    <w:rsid w:val="00BE1FA4"/>
    <w:rsid w:val="00BE76F2"/>
    <w:rsid w:val="00CA3344"/>
    <w:rsid w:val="00CD6DFA"/>
    <w:rsid w:val="00CD7632"/>
    <w:rsid w:val="00D419FF"/>
    <w:rsid w:val="00DC1C07"/>
    <w:rsid w:val="00E517D2"/>
    <w:rsid w:val="00F47E1B"/>
    <w:rsid w:val="00F95773"/>
    <w:rsid w:val="00FE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26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334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3344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86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334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3344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86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Анна Михайловна</dc:creator>
  <cp:lastModifiedBy>Басалыко Анна Владимировна</cp:lastModifiedBy>
  <cp:revision>2</cp:revision>
  <cp:lastPrinted>2025-01-20T05:56:00Z</cp:lastPrinted>
  <dcterms:created xsi:type="dcterms:W3CDTF">2025-02-06T05:57:00Z</dcterms:created>
  <dcterms:modified xsi:type="dcterms:W3CDTF">2025-02-06T05:57:00Z</dcterms:modified>
</cp:coreProperties>
</file>