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EF82D" w14:textId="77777777" w:rsidR="00CA3344" w:rsidRPr="00CA3344" w:rsidRDefault="00CA3344" w:rsidP="00CA3344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344">
        <w:rPr>
          <w:rFonts w:ascii="Times New Roman" w:hAnsi="Times New Roman" w:cs="Times New Roman"/>
          <w:sz w:val="24"/>
          <w:szCs w:val="24"/>
        </w:rPr>
        <w:t>Извещение о проведении общественного обсуждения</w:t>
      </w:r>
    </w:p>
    <w:p w14:paraId="4E8392F7" w14:textId="77777777" w:rsidR="00CA3344" w:rsidRPr="00CA3344" w:rsidRDefault="00CA3344" w:rsidP="00CA3344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344">
        <w:rPr>
          <w:rFonts w:ascii="Times New Roman" w:hAnsi="Times New Roman" w:cs="Times New Roman"/>
          <w:sz w:val="24"/>
          <w:szCs w:val="24"/>
        </w:rPr>
        <w:t>проекта документа стратегического планирования</w:t>
      </w:r>
    </w:p>
    <w:p w14:paraId="28A9E58C" w14:textId="278BADA9" w:rsidR="00CA3344" w:rsidRPr="00CA3344" w:rsidRDefault="00CA3344" w:rsidP="00CA3344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34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Прогноз социально – экономического развития Снежинского городского округа на 2025-2027 годы</w:t>
      </w:r>
      <w:r w:rsidRPr="00CA3344">
        <w:rPr>
          <w:rFonts w:ascii="Times New Roman" w:hAnsi="Times New Roman" w:cs="Times New Roman"/>
          <w:sz w:val="24"/>
          <w:szCs w:val="24"/>
        </w:rPr>
        <w:t>»</w:t>
      </w:r>
    </w:p>
    <w:p w14:paraId="5C3B0155" w14:textId="0250A99C" w:rsidR="00CA3344" w:rsidRPr="00CA3344" w:rsidRDefault="00CA3344" w:rsidP="00CA3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экономики администрации Снежинского городского округа </w:t>
      </w:r>
      <w:r w:rsidRPr="00CA3344">
        <w:rPr>
          <w:rFonts w:ascii="Times New Roman" w:hAnsi="Times New Roman" w:cs="Times New Roman"/>
          <w:sz w:val="24"/>
          <w:szCs w:val="24"/>
        </w:rPr>
        <w:t>предлагает всем заинтересованным лицам (</w:t>
      </w:r>
      <w:r w:rsidR="00F47E1B" w:rsidRPr="00F47E1B">
        <w:rPr>
          <w:rFonts w:ascii="Times New Roman" w:hAnsi="Times New Roman" w:cs="Times New Roman"/>
          <w:sz w:val="24"/>
          <w:szCs w:val="24"/>
        </w:rPr>
        <w:t>юридические лица вне зависимости от организационно-правовой формы, формы собственности, любые физические лица, в том числе индивидуальные предприниматели, государственные органы и органы местного самоуправления</w:t>
      </w:r>
      <w:r w:rsidRPr="00CA3344">
        <w:rPr>
          <w:rFonts w:ascii="Times New Roman" w:hAnsi="Times New Roman" w:cs="Times New Roman"/>
          <w:sz w:val="24"/>
          <w:szCs w:val="24"/>
        </w:rPr>
        <w:t>) принять участие в обсуждении проекта документа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344">
        <w:rPr>
          <w:rFonts w:ascii="Times New Roman" w:hAnsi="Times New Roman" w:cs="Times New Roman"/>
          <w:sz w:val="24"/>
          <w:szCs w:val="24"/>
        </w:rPr>
        <w:t>стратегического планирования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EAEFD75" w14:textId="7DED914C" w:rsidR="00CA3344" w:rsidRPr="00CA3344" w:rsidRDefault="00CA3344" w:rsidP="00CA3344">
      <w:pPr>
        <w:jc w:val="both"/>
        <w:rPr>
          <w:rFonts w:ascii="Times New Roman" w:hAnsi="Times New Roman" w:cs="Times New Roman"/>
          <w:sz w:val="24"/>
          <w:szCs w:val="24"/>
        </w:rPr>
      </w:pPr>
      <w:r w:rsidRPr="00CA3344">
        <w:rPr>
          <w:rFonts w:ascii="Times New Roman" w:hAnsi="Times New Roman" w:cs="Times New Roman"/>
          <w:sz w:val="24"/>
          <w:szCs w:val="24"/>
        </w:rPr>
        <w:t>«Прогноз социально – экономического развития Снежинского городского округа на 2025-2027 годы».</w:t>
      </w:r>
    </w:p>
    <w:p w14:paraId="0B6878A2" w14:textId="07A022CD" w:rsidR="00CA3344" w:rsidRPr="00CA3344" w:rsidRDefault="00CA3344" w:rsidP="00F47E1B">
      <w:pPr>
        <w:jc w:val="both"/>
        <w:rPr>
          <w:rFonts w:ascii="Times New Roman" w:hAnsi="Times New Roman" w:cs="Times New Roman"/>
          <w:sz w:val="24"/>
          <w:szCs w:val="24"/>
        </w:rPr>
      </w:pPr>
      <w:r w:rsidRPr="00CA3344">
        <w:rPr>
          <w:rFonts w:ascii="Times New Roman" w:hAnsi="Times New Roman" w:cs="Times New Roman"/>
          <w:sz w:val="24"/>
          <w:szCs w:val="24"/>
        </w:rPr>
        <w:t>Ознакомиться с проектом документа можно</w:t>
      </w:r>
      <w:r w:rsidR="00F47E1B">
        <w:rPr>
          <w:rFonts w:ascii="Times New Roman" w:hAnsi="Times New Roman" w:cs="Times New Roman"/>
          <w:sz w:val="24"/>
          <w:szCs w:val="24"/>
        </w:rPr>
        <w:t xml:space="preserve"> на сайте администрации Снежинского городского округа</w:t>
      </w:r>
      <w:r w:rsidR="001F0482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1F0482" w:rsidRPr="009068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F0482" w:rsidRPr="001F0482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1F0482" w:rsidRPr="009068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F0482" w:rsidRPr="001F048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F0482" w:rsidRPr="009068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snzadm</w:t>
        </w:r>
        <w:proofErr w:type="spellEnd"/>
        <w:r w:rsidR="001F0482" w:rsidRPr="001F048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F0482" w:rsidRPr="009068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1F0482" w:rsidRPr="001F0482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1F0482" w:rsidRPr="001F0482">
        <w:rPr>
          <w:rFonts w:ascii="Times New Roman" w:hAnsi="Times New Roman" w:cs="Times New Roman"/>
          <w:sz w:val="24"/>
          <w:szCs w:val="24"/>
        </w:rPr>
        <w:t xml:space="preserve"> </w:t>
      </w:r>
      <w:r w:rsidR="00F47E1B">
        <w:rPr>
          <w:rFonts w:ascii="Times New Roman" w:hAnsi="Times New Roman" w:cs="Times New Roman"/>
          <w:sz w:val="24"/>
          <w:szCs w:val="24"/>
        </w:rPr>
        <w:t xml:space="preserve">в </w:t>
      </w:r>
      <w:r w:rsidR="001F0482">
        <w:rPr>
          <w:rFonts w:ascii="Times New Roman" w:hAnsi="Times New Roman" w:cs="Times New Roman"/>
          <w:sz w:val="24"/>
          <w:szCs w:val="24"/>
        </w:rPr>
        <w:t>разделе Стратегическое планирование/Прогноз социально- экономического развития</w:t>
      </w:r>
      <w:r w:rsidR="00F47E1B" w:rsidRPr="00F47E1B">
        <w:rPr>
          <w:rFonts w:ascii="Times New Roman" w:hAnsi="Times New Roman" w:cs="Times New Roman"/>
          <w:sz w:val="24"/>
          <w:szCs w:val="24"/>
        </w:rPr>
        <w:t xml:space="preserve"> </w:t>
      </w:r>
      <w:r w:rsidR="00F47E1B">
        <w:rPr>
          <w:rFonts w:ascii="Times New Roman" w:hAnsi="Times New Roman" w:cs="Times New Roman"/>
          <w:sz w:val="24"/>
          <w:szCs w:val="24"/>
        </w:rPr>
        <w:t>и в ФИС СП.</w:t>
      </w:r>
      <w:r w:rsidRPr="00CA33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31A14" w14:textId="27199F9D" w:rsidR="00CA3344" w:rsidRPr="00CA3344" w:rsidRDefault="00CA3344" w:rsidP="00CA3344">
      <w:pPr>
        <w:jc w:val="both"/>
        <w:rPr>
          <w:rFonts w:ascii="Times New Roman" w:hAnsi="Times New Roman" w:cs="Times New Roman"/>
          <w:sz w:val="24"/>
          <w:szCs w:val="24"/>
        </w:rPr>
      </w:pPr>
      <w:r w:rsidRPr="00CA3344">
        <w:rPr>
          <w:rFonts w:ascii="Times New Roman" w:hAnsi="Times New Roman" w:cs="Times New Roman"/>
          <w:sz w:val="24"/>
          <w:szCs w:val="24"/>
        </w:rPr>
        <w:t>Общественное обсуждение проводится с «</w:t>
      </w:r>
      <w:r w:rsidR="00F47E1B">
        <w:rPr>
          <w:rFonts w:ascii="Times New Roman" w:hAnsi="Times New Roman" w:cs="Times New Roman"/>
          <w:sz w:val="24"/>
          <w:szCs w:val="24"/>
        </w:rPr>
        <w:t>30</w:t>
      </w:r>
      <w:r w:rsidRPr="00CA3344">
        <w:rPr>
          <w:rFonts w:ascii="Times New Roman" w:hAnsi="Times New Roman" w:cs="Times New Roman"/>
          <w:sz w:val="24"/>
          <w:szCs w:val="24"/>
        </w:rPr>
        <w:t>»</w:t>
      </w:r>
      <w:r w:rsidR="00F47E1B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CA3344">
        <w:rPr>
          <w:rFonts w:ascii="Times New Roman" w:hAnsi="Times New Roman" w:cs="Times New Roman"/>
          <w:sz w:val="24"/>
          <w:szCs w:val="24"/>
        </w:rPr>
        <w:t>20</w:t>
      </w:r>
      <w:r w:rsidR="00F47E1B">
        <w:rPr>
          <w:rFonts w:ascii="Times New Roman" w:hAnsi="Times New Roman" w:cs="Times New Roman"/>
          <w:sz w:val="24"/>
          <w:szCs w:val="24"/>
        </w:rPr>
        <w:t>24</w:t>
      </w:r>
      <w:r w:rsidRPr="00CA3344">
        <w:rPr>
          <w:rFonts w:ascii="Times New Roman" w:hAnsi="Times New Roman" w:cs="Times New Roman"/>
          <w:sz w:val="24"/>
          <w:szCs w:val="24"/>
        </w:rPr>
        <w:t>г. по</w:t>
      </w:r>
      <w:r w:rsidR="00F47E1B">
        <w:rPr>
          <w:rFonts w:ascii="Times New Roman" w:hAnsi="Times New Roman" w:cs="Times New Roman"/>
          <w:sz w:val="24"/>
          <w:szCs w:val="24"/>
        </w:rPr>
        <w:t xml:space="preserve"> </w:t>
      </w:r>
      <w:r w:rsidRPr="00CA3344">
        <w:rPr>
          <w:rFonts w:ascii="Times New Roman" w:hAnsi="Times New Roman" w:cs="Times New Roman"/>
          <w:sz w:val="24"/>
          <w:szCs w:val="24"/>
        </w:rPr>
        <w:t>«</w:t>
      </w:r>
      <w:r w:rsidR="00F47E1B">
        <w:rPr>
          <w:rFonts w:ascii="Times New Roman" w:hAnsi="Times New Roman" w:cs="Times New Roman"/>
          <w:sz w:val="24"/>
          <w:szCs w:val="24"/>
        </w:rPr>
        <w:t>13</w:t>
      </w:r>
      <w:r w:rsidRPr="00CA3344">
        <w:rPr>
          <w:rFonts w:ascii="Times New Roman" w:hAnsi="Times New Roman" w:cs="Times New Roman"/>
          <w:sz w:val="24"/>
          <w:szCs w:val="24"/>
        </w:rPr>
        <w:t>»</w:t>
      </w:r>
      <w:r w:rsidR="00F47E1B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CA3344">
        <w:rPr>
          <w:rFonts w:ascii="Times New Roman" w:hAnsi="Times New Roman" w:cs="Times New Roman"/>
          <w:sz w:val="24"/>
          <w:szCs w:val="24"/>
        </w:rPr>
        <w:t>20</w:t>
      </w:r>
      <w:r w:rsidR="00F47E1B">
        <w:rPr>
          <w:rFonts w:ascii="Times New Roman" w:hAnsi="Times New Roman" w:cs="Times New Roman"/>
          <w:sz w:val="24"/>
          <w:szCs w:val="24"/>
        </w:rPr>
        <w:t>24</w:t>
      </w:r>
      <w:r w:rsidRPr="00CA3344">
        <w:rPr>
          <w:rFonts w:ascii="Times New Roman" w:hAnsi="Times New Roman" w:cs="Times New Roman"/>
          <w:sz w:val="24"/>
          <w:szCs w:val="24"/>
        </w:rPr>
        <w:t>г.</w:t>
      </w:r>
    </w:p>
    <w:p w14:paraId="14169AE0" w14:textId="15492BA3" w:rsidR="00CA3344" w:rsidRPr="00CA3344" w:rsidRDefault="00CA3344" w:rsidP="00CA3344">
      <w:pPr>
        <w:jc w:val="both"/>
        <w:rPr>
          <w:rFonts w:ascii="Times New Roman" w:hAnsi="Times New Roman" w:cs="Times New Roman"/>
          <w:sz w:val="24"/>
          <w:szCs w:val="24"/>
        </w:rPr>
      </w:pPr>
      <w:r w:rsidRPr="00CA3344">
        <w:rPr>
          <w:rFonts w:ascii="Times New Roman" w:hAnsi="Times New Roman" w:cs="Times New Roman"/>
          <w:sz w:val="24"/>
          <w:szCs w:val="24"/>
        </w:rPr>
        <w:t>С целью изучения общественного мнения относительно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344">
        <w:rPr>
          <w:rFonts w:ascii="Times New Roman" w:hAnsi="Times New Roman" w:cs="Times New Roman"/>
          <w:sz w:val="24"/>
          <w:szCs w:val="24"/>
        </w:rPr>
        <w:t>документа просим внести замечания и предложения.</w:t>
      </w:r>
    </w:p>
    <w:p w14:paraId="42403FC4" w14:textId="77777777" w:rsidR="00CA3344" w:rsidRPr="00CA3344" w:rsidRDefault="00CA3344" w:rsidP="00CA3344">
      <w:pPr>
        <w:jc w:val="both"/>
        <w:rPr>
          <w:rFonts w:ascii="Times New Roman" w:hAnsi="Times New Roman" w:cs="Times New Roman"/>
          <w:sz w:val="24"/>
          <w:szCs w:val="24"/>
        </w:rPr>
      </w:pPr>
      <w:r w:rsidRPr="00CA3344">
        <w:rPr>
          <w:rFonts w:ascii="Times New Roman" w:hAnsi="Times New Roman" w:cs="Times New Roman"/>
          <w:sz w:val="24"/>
          <w:szCs w:val="24"/>
        </w:rPr>
        <w:t>Замечания и предложения просим направлять на электронную почту:</w:t>
      </w:r>
    </w:p>
    <w:p w14:paraId="341FC907" w14:textId="6BA7723A" w:rsidR="00CA3344" w:rsidRPr="00CA3344" w:rsidRDefault="00CA3344" w:rsidP="00CA334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F66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3F66A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F66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Pr="003F66A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F66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karpova</w:t>
        </w:r>
        <w:r w:rsidRPr="003F66A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3F66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snzadm</w:t>
        </w:r>
        <w:r w:rsidRPr="003F66A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F66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A3344">
        <w:rPr>
          <w:rFonts w:ascii="Times New Roman" w:hAnsi="Times New Roman" w:cs="Times New Roman"/>
          <w:sz w:val="24"/>
          <w:szCs w:val="24"/>
        </w:rPr>
        <w:t xml:space="preserve">, </w:t>
      </w:r>
      <w:r w:rsidR="005146CA" w:rsidRPr="005146CA">
        <w:rPr>
          <w:rFonts w:ascii="Times New Roman" w:hAnsi="Times New Roman" w:cs="Times New Roman"/>
          <w:sz w:val="24"/>
          <w:szCs w:val="24"/>
        </w:rPr>
        <w:t xml:space="preserve"> </w:t>
      </w:r>
      <w:r w:rsidR="005146CA">
        <w:rPr>
          <w:rFonts w:ascii="Times New Roman" w:hAnsi="Times New Roman" w:cs="Times New Roman"/>
          <w:sz w:val="24"/>
          <w:szCs w:val="24"/>
        </w:rPr>
        <w:t xml:space="preserve">контактное лицо Карпова Анна Михайловна, </w:t>
      </w:r>
      <w:r w:rsidRPr="00CA3344">
        <w:rPr>
          <w:rFonts w:ascii="Times New Roman" w:hAnsi="Times New Roman" w:cs="Times New Roman"/>
          <w:sz w:val="24"/>
          <w:szCs w:val="24"/>
        </w:rPr>
        <w:t xml:space="preserve">тел. </w:t>
      </w:r>
      <w:r>
        <w:rPr>
          <w:rFonts w:ascii="Times New Roman" w:hAnsi="Times New Roman" w:cs="Times New Roman"/>
          <w:sz w:val="24"/>
          <w:szCs w:val="24"/>
        </w:rPr>
        <w:t>(35146) 9-50-51</w:t>
      </w:r>
    </w:p>
    <w:p w14:paraId="02C9BEB3" w14:textId="77777777" w:rsidR="00CA3344" w:rsidRPr="00CA3344" w:rsidRDefault="00CA334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A3344" w:rsidRPr="00CA3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44"/>
    <w:rsid w:val="000571A7"/>
    <w:rsid w:val="001D5D8D"/>
    <w:rsid w:val="001F0482"/>
    <w:rsid w:val="00493A8E"/>
    <w:rsid w:val="005146CA"/>
    <w:rsid w:val="00676F6A"/>
    <w:rsid w:val="00942A3A"/>
    <w:rsid w:val="00AE4571"/>
    <w:rsid w:val="00CA3344"/>
    <w:rsid w:val="00E517D2"/>
    <w:rsid w:val="00F4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26103"/>
  <w15:chartTrackingRefBased/>
  <w15:docId w15:val="{2B053FF9-EC71-4D5F-9077-554B05C0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334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A3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m.karpova@snzadm.ru" TargetMode="External"/><Relationship Id="rId4" Type="http://schemas.openxmlformats.org/officeDocument/2006/relationships/hyperlink" Target="http://www.snz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Анна Михайловна</dc:creator>
  <cp:keywords/>
  <dc:description/>
  <cp:lastModifiedBy>Карпова Анна Михайловна</cp:lastModifiedBy>
  <cp:revision>4</cp:revision>
  <dcterms:created xsi:type="dcterms:W3CDTF">2024-10-28T12:06:00Z</dcterms:created>
  <dcterms:modified xsi:type="dcterms:W3CDTF">2024-10-29T04:43:00Z</dcterms:modified>
</cp:coreProperties>
</file>