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A5" w:rsidRDefault="00F87A62" w:rsidP="00F87A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7A62">
        <w:rPr>
          <w:rFonts w:ascii="Times New Roman" w:hAnsi="Times New Roman" w:cs="Times New Roman"/>
          <w:sz w:val="28"/>
          <w:szCs w:val="28"/>
          <w:u w:val="single"/>
        </w:rPr>
        <w:t>Перечень документов для проведения кадастрового учета и регистрации прав на объекты недвижимости в соответствии с Федеральным законом от 03.08.2018 № 340-ФЗ</w:t>
      </w:r>
    </w:p>
    <w:p w:rsidR="00EB76BF" w:rsidRDefault="00EB76BF" w:rsidP="00F87A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4820"/>
        <w:gridCol w:w="2268"/>
        <w:gridCol w:w="3260"/>
        <w:gridCol w:w="1985"/>
      </w:tblGrid>
      <w:tr w:rsidR="00EB76BF" w:rsidRPr="000271DB" w:rsidTr="00823AA5">
        <w:tc>
          <w:tcPr>
            <w:tcW w:w="1418" w:type="dxa"/>
          </w:tcPr>
          <w:p w:rsidR="00EB76BF" w:rsidRDefault="00EB76BF" w:rsidP="005E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1DB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EB76BF" w:rsidRPr="000271DB" w:rsidRDefault="00EB76BF" w:rsidP="00EB7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  <w:r w:rsidRPr="00027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B76BF" w:rsidRPr="000271DB" w:rsidRDefault="00EB76BF" w:rsidP="005E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1D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  <w:proofErr w:type="gramEnd"/>
          </w:p>
        </w:tc>
        <w:tc>
          <w:tcPr>
            <w:tcW w:w="4820" w:type="dxa"/>
          </w:tcPr>
          <w:p w:rsidR="00EB76BF" w:rsidRPr="000271DB" w:rsidRDefault="00EB76BF" w:rsidP="005E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Документы-основания для КУ</w:t>
            </w:r>
          </w:p>
        </w:tc>
        <w:tc>
          <w:tcPr>
            <w:tcW w:w="2268" w:type="dxa"/>
          </w:tcPr>
          <w:p w:rsidR="00EB76BF" w:rsidRPr="000271DB" w:rsidRDefault="00EB76BF" w:rsidP="005E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Документы-основания для РП</w:t>
            </w:r>
          </w:p>
        </w:tc>
        <w:tc>
          <w:tcPr>
            <w:tcW w:w="3260" w:type="dxa"/>
          </w:tcPr>
          <w:p w:rsidR="00EB76BF" w:rsidRPr="000271DB" w:rsidRDefault="00EB76BF" w:rsidP="005E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представляет документы для КУ и РП</w:t>
            </w:r>
          </w:p>
        </w:tc>
        <w:tc>
          <w:tcPr>
            <w:tcW w:w="1985" w:type="dxa"/>
          </w:tcPr>
          <w:p w:rsidR="00EB76BF" w:rsidRPr="000271DB" w:rsidRDefault="00823AA5" w:rsidP="005E3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ФЗ</w:t>
            </w:r>
          </w:p>
        </w:tc>
      </w:tr>
      <w:tr w:rsidR="00EB76BF" w:rsidRPr="00072B73" w:rsidTr="00823AA5">
        <w:tc>
          <w:tcPr>
            <w:tcW w:w="1418" w:type="dxa"/>
          </w:tcPr>
          <w:p w:rsidR="00EB76BF" w:rsidRPr="001067B9" w:rsidRDefault="00EB76BF" w:rsidP="005E31DB">
            <w:pPr>
              <w:rPr>
                <w:rFonts w:ascii="Times New Roman" w:hAnsi="Times New Roman" w:cs="Times New Roman"/>
              </w:rPr>
            </w:pPr>
            <w:r w:rsidRPr="001067B9">
              <w:rPr>
                <w:rFonts w:ascii="Times New Roman" w:hAnsi="Times New Roman" w:cs="Times New Roman"/>
              </w:rPr>
              <w:t>Для ИЖС и ведения ЛПХ</w:t>
            </w:r>
          </w:p>
        </w:tc>
        <w:tc>
          <w:tcPr>
            <w:tcW w:w="1984" w:type="dxa"/>
          </w:tcPr>
          <w:p w:rsidR="00EB76BF" w:rsidRPr="001067B9" w:rsidRDefault="00EB76BF" w:rsidP="00F071BE">
            <w:pPr>
              <w:rPr>
                <w:rFonts w:ascii="Times New Roman" w:hAnsi="Times New Roman" w:cs="Times New Roman"/>
              </w:rPr>
            </w:pPr>
            <w:r w:rsidRPr="001067B9">
              <w:rPr>
                <w:rFonts w:ascii="Times New Roman" w:hAnsi="Times New Roman" w:cs="Times New Roman"/>
              </w:rPr>
              <w:t>Индивидуальный жилой дом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F071BE" w:rsidRPr="00F071BE">
              <w:rPr>
                <w:rFonts w:ascii="Times New Roman" w:hAnsi="Times New Roman" w:cs="Times New Roman"/>
                <w:b/>
                <w:u w:val="single"/>
              </w:rPr>
              <w:t>строительство или реконструкция</w:t>
            </w:r>
            <w:r w:rsidR="00F071BE">
              <w:rPr>
                <w:rFonts w:ascii="Times New Roman" w:hAnsi="Times New Roman" w:cs="Times New Roman"/>
              </w:rPr>
              <w:t xml:space="preserve"> </w:t>
            </w:r>
            <w:r w:rsidR="00F071BE" w:rsidRPr="00F071BE">
              <w:rPr>
                <w:rFonts w:ascii="Times New Roman" w:hAnsi="Times New Roman" w:cs="Times New Roman"/>
                <w:b/>
                <w:u w:val="single"/>
              </w:rPr>
              <w:t>начаты после 04.08.2018</w:t>
            </w:r>
          </w:p>
        </w:tc>
        <w:tc>
          <w:tcPr>
            <w:tcW w:w="4820" w:type="dxa"/>
          </w:tcPr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1067B9">
              <w:rPr>
                <w:rFonts w:ascii="Times New Roman" w:hAnsi="Times New Roman" w:cs="Times New Roman"/>
              </w:rPr>
              <w:t>Технический план</w:t>
            </w:r>
            <w:r>
              <w:rPr>
                <w:rFonts w:ascii="Times New Roman" w:hAnsi="Times New Roman" w:cs="Times New Roman"/>
              </w:rPr>
              <w:t>, составленный</w:t>
            </w:r>
            <w:r w:rsidRPr="001067B9">
              <w:rPr>
                <w:rFonts w:ascii="Times New Roman" w:hAnsi="Times New Roman" w:cs="Times New Roman"/>
              </w:rPr>
              <w:t xml:space="preserve"> на основании </w:t>
            </w:r>
            <w:proofErr w:type="gramStart"/>
            <w:r w:rsidRPr="001067B9">
              <w:rPr>
                <w:rFonts w:ascii="Times New Roman" w:hAnsi="Times New Roman" w:cs="Times New Roman"/>
              </w:rPr>
              <w:t>декларации,  уведомления</w:t>
            </w:r>
            <w:proofErr w:type="gramEnd"/>
            <w:r w:rsidRPr="001067B9">
              <w:rPr>
                <w:rFonts w:ascii="Times New Roman" w:hAnsi="Times New Roman" w:cs="Times New Roman"/>
              </w:rPr>
              <w:t xml:space="preserve"> о планируемом </w:t>
            </w:r>
            <w:r>
              <w:rPr>
                <w:rFonts w:ascii="Times New Roman" w:hAnsi="Times New Roman" w:cs="Times New Roman"/>
              </w:rPr>
              <w:t xml:space="preserve">строительстве или реконструкции, уведомления о соответствии </w:t>
            </w:r>
            <w:r w:rsidRPr="002E48D7">
              <w:rPr>
                <w:rFonts w:ascii="Times New Roman" w:hAnsi="Times New Roman" w:cs="Times New Roman"/>
                <w:u w:val="single"/>
              </w:rPr>
              <w:t>планируемого строительства или реконструкции</w:t>
            </w:r>
            <w:r>
              <w:rPr>
                <w:rFonts w:ascii="Times New Roman" w:hAnsi="Times New Roman" w:cs="Times New Roman"/>
              </w:rPr>
              <w:t xml:space="preserve"> предельным параметрам разрешенного строительства (при наличии);</w:t>
            </w:r>
          </w:p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уведомление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окончании строительства или реконструкции;</w:t>
            </w:r>
          </w:p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соглашение об определении долей в праве общей собственности, если земельный участок принадлежит двум или более гражданам на праве собственности или передан в аренду со множественностью лиц на стороне арендатора.</w:t>
            </w:r>
          </w:p>
          <w:p w:rsidR="00EB76BF" w:rsidRPr="001067B9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11.1 ст. 24  № 218-ФЗ). </w:t>
            </w:r>
          </w:p>
        </w:tc>
        <w:tc>
          <w:tcPr>
            <w:tcW w:w="2268" w:type="dxa"/>
          </w:tcPr>
          <w:p w:rsidR="00EB76BF" w:rsidRDefault="00AB269E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план и п</w:t>
            </w:r>
            <w:r w:rsidR="00EB76BF" w:rsidRPr="002E48D7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  <w:p w:rsidR="00EB76BF" w:rsidRPr="002E48D7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 w:rsidR="00823A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ст. 40 № 218-ФЗ).</w:t>
            </w:r>
          </w:p>
        </w:tc>
        <w:tc>
          <w:tcPr>
            <w:tcW w:w="3260" w:type="dxa"/>
          </w:tcPr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 w:rsidRPr="00903478">
              <w:rPr>
                <w:rFonts w:ascii="Times New Roman" w:hAnsi="Times New Roman" w:cs="Times New Roman"/>
              </w:rPr>
              <w:t>Орган государственной власти или местного самоуправления, уполномоченные на выдачу разрешений на строительство</w:t>
            </w:r>
            <w:r>
              <w:rPr>
                <w:rFonts w:ascii="Times New Roman" w:hAnsi="Times New Roman" w:cs="Times New Roman"/>
              </w:rPr>
              <w:t xml:space="preserve"> – в электронной форме не позднее 7 </w:t>
            </w:r>
            <w:proofErr w:type="spellStart"/>
            <w:r>
              <w:rPr>
                <w:rFonts w:ascii="Times New Roman" w:hAnsi="Times New Roman" w:cs="Times New Roman"/>
              </w:rPr>
              <w:t>р.д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даты поступления от застройщика уведомления об окончании строительства. </w:t>
            </w:r>
          </w:p>
          <w:p w:rsidR="00EB76BF" w:rsidRPr="00903478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застройщик, если орган не направил заявление в установленный срок (в этом случае уведомление, технический план и соглашение об определении долей запрашиваем самостоятельно у вышеуказанного органа).</w:t>
            </w:r>
          </w:p>
          <w:p w:rsidR="00EB76BF" w:rsidRPr="009222DC" w:rsidRDefault="00EB76BF" w:rsidP="005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78">
              <w:rPr>
                <w:rFonts w:ascii="Times New Roman" w:hAnsi="Times New Roman" w:cs="Times New Roman"/>
              </w:rPr>
              <w:t>(</w:t>
            </w:r>
            <w:proofErr w:type="gramStart"/>
            <w:r w:rsidRPr="00903478">
              <w:rPr>
                <w:rFonts w:ascii="Times New Roman" w:hAnsi="Times New Roman" w:cs="Times New Roman"/>
              </w:rPr>
              <w:t>п.</w:t>
            </w:r>
            <w:proofErr w:type="gramEnd"/>
            <w:r w:rsidRPr="00903478">
              <w:rPr>
                <w:rFonts w:ascii="Times New Roman" w:hAnsi="Times New Roman" w:cs="Times New Roman"/>
              </w:rPr>
              <w:t xml:space="preserve"> 1.2 ст. 19 № 218-ФЗ).</w:t>
            </w:r>
          </w:p>
        </w:tc>
        <w:tc>
          <w:tcPr>
            <w:tcW w:w="1985" w:type="dxa"/>
          </w:tcPr>
          <w:p w:rsidR="00EB76BF" w:rsidRPr="00072B73" w:rsidRDefault="00EB76BF" w:rsidP="005E31DB">
            <w:pPr>
              <w:rPr>
                <w:rFonts w:ascii="Times New Roman" w:hAnsi="Times New Roman" w:cs="Times New Roman"/>
              </w:rPr>
            </w:pPr>
            <w:r w:rsidRPr="00072B73">
              <w:rPr>
                <w:rFonts w:ascii="Times New Roman" w:hAnsi="Times New Roman" w:cs="Times New Roman"/>
              </w:rPr>
              <w:t>С 04.08.2018</w:t>
            </w:r>
          </w:p>
        </w:tc>
      </w:tr>
      <w:tr w:rsidR="00EB76BF" w:rsidRPr="00BD1CDE" w:rsidTr="00823AA5">
        <w:tc>
          <w:tcPr>
            <w:tcW w:w="1418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 w:rsidRPr="001067B9">
              <w:rPr>
                <w:rFonts w:ascii="Times New Roman" w:hAnsi="Times New Roman" w:cs="Times New Roman"/>
              </w:rPr>
              <w:t>Для ИЖС и ведения ЛПХ</w:t>
            </w:r>
          </w:p>
        </w:tc>
        <w:tc>
          <w:tcPr>
            <w:tcW w:w="1984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жилой дом – </w:t>
            </w:r>
            <w:r w:rsidRPr="00F071BE">
              <w:rPr>
                <w:rFonts w:ascii="Times New Roman" w:hAnsi="Times New Roman" w:cs="Times New Roman"/>
                <w:b/>
                <w:u w:val="single"/>
              </w:rPr>
              <w:t>разрешение на строительство или реконструкцию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1BE">
              <w:rPr>
                <w:rFonts w:ascii="Times New Roman" w:hAnsi="Times New Roman" w:cs="Times New Roman"/>
                <w:b/>
                <w:u w:val="single"/>
              </w:rPr>
              <w:t>выдано до 04.08.2018</w:t>
            </w:r>
          </w:p>
        </w:tc>
        <w:tc>
          <w:tcPr>
            <w:tcW w:w="4820" w:type="dxa"/>
          </w:tcPr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Технический план составленный на основании декларации и разрешения на строительство;</w:t>
            </w:r>
          </w:p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уведомление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окончании строительства или реконструкции;</w:t>
            </w:r>
          </w:p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соглашение об определении долей в праве общей собственности, если земельный участок принадлежит двум или более гражданам на праве собственности или передан в аренду со множественностью лиц на стороне арендатора.</w:t>
            </w:r>
          </w:p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ч.</w:t>
            </w:r>
            <w:proofErr w:type="gramEnd"/>
            <w:r w:rsidR="00F071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ст.16 № 340-ФЗ).</w:t>
            </w:r>
          </w:p>
        </w:tc>
        <w:tc>
          <w:tcPr>
            <w:tcW w:w="2268" w:type="dxa"/>
          </w:tcPr>
          <w:p w:rsidR="00AB269E" w:rsidRDefault="00AB269E" w:rsidP="00AB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план и п</w:t>
            </w:r>
            <w:r w:rsidRPr="002E48D7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  <w:p w:rsidR="00EB76BF" w:rsidRPr="00BD1CDE" w:rsidRDefault="00AB269E" w:rsidP="00AB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10 ст. 40 № 218-ФЗ).</w:t>
            </w:r>
          </w:p>
        </w:tc>
        <w:tc>
          <w:tcPr>
            <w:tcW w:w="3260" w:type="dxa"/>
          </w:tcPr>
          <w:p w:rsidR="00EB76BF" w:rsidRDefault="00EB76BF" w:rsidP="005E31DB">
            <w:pPr>
              <w:rPr>
                <w:rFonts w:ascii="Times New Roman" w:hAnsi="Times New Roman" w:cs="Times New Roman"/>
              </w:rPr>
            </w:pPr>
            <w:r w:rsidRPr="00903478">
              <w:rPr>
                <w:rFonts w:ascii="Times New Roman" w:hAnsi="Times New Roman" w:cs="Times New Roman"/>
              </w:rPr>
              <w:t>Орган государственной власти или местного самоуправления, уполномоченные на выдачу разрешений на строительство</w:t>
            </w:r>
            <w:r>
              <w:rPr>
                <w:rFonts w:ascii="Times New Roman" w:hAnsi="Times New Roman" w:cs="Times New Roman"/>
              </w:rPr>
              <w:t xml:space="preserve"> – в электронной форме не позднее 7 </w:t>
            </w:r>
            <w:proofErr w:type="spellStart"/>
            <w:r>
              <w:rPr>
                <w:rFonts w:ascii="Times New Roman" w:hAnsi="Times New Roman" w:cs="Times New Roman"/>
              </w:rPr>
              <w:t>р.д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даты поступления от застройщика уведомления об окончании строительства. </w:t>
            </w:r>
          </w:p>
          <w:p w:rsidR="00EB76BF" w:rsidRPr="00903478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застройщик, если орган не направил заявление в установленный срок (в этом случае уведомление, </w:t>
            </w:r>
            <w:r>
              <w:rPr>
                <w:rFonts w:ascii="Times New Roman" w:hAnsi="Times New Roman" w:cs="Times New Roman"/>
              </w:rPr>
              <w:lastRenderedPageBreak/>
              <w:t>технический план и соглашение об определении долей запрашиваем самостоятельно у вышеуказанного органа).</w:t>
            </w:r>
          </w:p>
          <w:p w:rsidR="00EB76BF" w:rsidRPr="009222DC" w:rsidRDefault="00EB76BF" w:rsidP="005E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78">
              <w:rPr>
                <w:rFonts w:ascii="Times New Roman" w:hAnsi="Times New Roman" w:cs="Times New Roman"/>
              </w:rPr>
              <w:t>(</w:t>
            </w:r>
            <w:proofErr w:type="gramStart"/>
            <w:r w:rsidRPr="00903478">
              <w:rPr>
                <w:rFonts w:ascii="Times New Roman" w:hAnsi="Times New Roman" w:cs="Times New Roman"/>
              </w:rPr>
              <w:t>п.</w:t>
            </w:r>
            <w:proofErr w:type="gramEnd"/>
            <w:r w:rsidRPr="00903478">
              <w:rPr>
                <w:rFonts w:ascii="Times New Roman" w:hAnsi="Times New Roman" w:cs="Times New Roman"/>
              </w:rPr>
              <w:t xml:space="preserve"> 1.2 ст. 19 № 218-ФЗ).</w:t>
            </w:r>
          </w:p>
        </w:tc>
        <w:tc>
          <w:tcPr>
            <w:tcW w:w="1985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 w:rsidRPr="00072B73">
              <w:rPr>
                <w:rFonts w:ascii="Times New Roman" w:hAnsi="Times New Roman" w:cs="Times New Roman"/>
              </w:rPr>
              <w:lastRenderedPageBreak/>
              <w:t>С 04.08.2018</w:t>
            </w:r>
          </w:p>
        </w:tc>
      </w:tr>
      <w:tr w:rsidR="00EB76BF" w:rsidRPr="00072B73" w:rsidTr="00823AA5">
        <w:tc>
          <w:tcPr>
            <w:tcW w:w="1418" w:type="dxa"/>
          </w:tcPr>
          <w:p w:rsidR="00EB76BF" w:rsidRPr="001067B9" w:rsidRDefault="00EB76BF" w:rsidP="005E31DB">
            <w:pPr>
              <w:rPr>
                <w:rFonts w:ascii="Times New Roman" w:hAnsi="Times New Roman" w:cs="Times New Roman"/>
              </w:rPr>
            </w:pPr>
            <w:r w:rsidRPr="001067B9">
              <w:rPr>
                <w:rFonts w:ascii="Times New Roman" w:hAnsi="Times New Roman" w:cs="Times New Roman"/>
              </w:rPr>
              <w:lastRenderedPageBreak/>
              <w:t>Для ИЖС и ведения ЛПХ</w:t>
            </w:r>
          </w:p>
        </w:tc>
        <w:tc>
          <w:tcPr>
            <w:tcW w:w="1984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жилой дом – </w:t>
            </w:r>
            <w:r w:rsidRPr="00F071BE">
              <w:rPr>
                <w:rFonts w:ascii="Times New Roman" w:hAnsi="Times New Roman" w:cs="Times New Roman"/>
                <w:b/>
                <w:u w:val="single"/>
              </w:rPr>
              <w:t>заявление о выдаче разрешения на строительство или реконструкцию подано</w:t>
            </w:r>
            <w:r w:rsidR="00F071BE" w:rsidRPr="00F071BE">
              <w:rPr>
                <w:rFonts w:ascii="Times New Roman" w:hAnsi="Times New Roman" w:cs="Times New Roman"/>
                <w:b/>
                <w:u w:val="single"/>
              </w:rPr>
              <w:t xml:space="preserve"> в орган, уполномоченный на выдачу </w:t>
            </w:r>
            <w:proofErr w:type="gramStart"/>
            <w:r w:rsidR="00F071BE" w:rsidRPr="00F071BE">
              <w:rPr>
                <w:rFonts w:ascii="Times New Roman" w:hAnsi="Times New Roman" w:cs="Times New Roman"/>
                <w:b/>
                <w:u w:val="single"/>
              </w:rPr>
              <w:t>разрешения,</w:t>
            </w:r>
            <w:r w:rsidR="00F071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1BE">
              <w:rPr>
                <w:rFonts w:ascii="Times New Roman" w:hAnsi="Times New Roman" w:cs="Times New Roman"/>
                <w:b/>
                <w:u w:val="single"/>
              </w:rPr>
              <w:t>до</w:t>
            </w:r>
            <w:proofErr w:type="gramEnd"/>
            <w:r w:rsidRPr="00F071BE">
              <w:rPr>
                <w:rFonts w:ascii="Times New Roman" w:hAnsi="Times New Roman" w:cs="Times New Roman"/>
                <w:b/>
                <w:u w:val="single"/>
              </w:rPr>
              <w:t xml:space="preserve"> 04.08.2018</w:t>
            </w:r>
          </w:p>
        </w:tc>
        <w:tc>
          <w:tcPr>
            <w:tcW w:w="4820" w:type="dxa"/>
          </w:tcPr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Технический план составленный на основании декларации и разрешения на строительство;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уведомление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окончании строительства или реконструкции;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соглашение об определении долей в праве общей собственности, если земельный участок принадлежит двум или более гражданам на праве собственности или передан в аренду со множественностью лиц на стороне арендатора.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ч.</w:t>
            </w:r>
            <w:proofErr w:type="gramEnd"/>
            <w:r>
              <w:rPr>
                <w:rFonts w:ascii="Times New Roman" w:hAnsi="Times New Roman" w:cs="Times New Roman"/>
              </w:rPr>
              <w:t xml:space="preserve"> 3, 4 ст.16 № 340-ФЗ).</w:t>
            </w:r>
          </w:p>
        </w:tc>
        <w:tc>
          <w:tcPr>
            <w:tcW w:w="2268" w:type="dxa"/>
          </w:tcPr>
          <w:p w:rsidR="00AB269E" w:rsidRDefault="00AB269E" w:rsidP="00AB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план и п</w:t>
            </w:r>
            <w:r w:rsidRPr="002E48D7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  <w:p w:rsidR="00EB76BF" w:rsidRPr="00BD1CDE" w:rsidRDefault="00AB269E" w:rsidP="00AB2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10 ст. 40 № 218-ФЗ).</w:t>
            </w:r>
          </w:p>
        </w:tc>
        <w:tc>
          <w:tcPr>
            <w:tcW w:w="3260" w:type="dxa"/>
          </w:tcPr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 w:rsidRPr="00903478">
              <w:rPr>
                <w:rFonts w:ascii="Times New Roman" w:hAnsi="Times New Roman" w:cs="Times New Roman"/>
              </w:rPr>
              <w:t>Орган государственной власти или местного самоуправления, уполномоченные на выдачу разрешений на строительство</w:t>
            </w:r>
            <w:r>
              <w:rPr>
                <w:rFonts w:ascii="Times New Roman" w:hAnsi="Times New Roman" w:cs="Times New Roman"/>
              </w:rPr>
              <w:t xml:space="preserve"> – в электронной форме не позднее 7 </w:t>
            </w:r>
            <w:proofErr w:type="spellStart"/>
            <w:r>
              <w:rPr>
                <w:rFonts w:ascii="Times New Roman" w:hAnsi="Times New Roman" w:cs="Times New Roman"/>
              </w:rPr>
              <w:t>р.д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даты поступления от застройщика уведомления об окончании строительства. </w:t>
            </w:r>
          </w:p>
          <w:p w:rsidR="00EB76BF" w:rsidRPr="00903478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застройщик, если орган не направил заявление в установленный срок (в этом случае уведомление, технический план и соглашение об определении долей запрашиваем самостоятельно у вышеуказанного органа).</w:t>
            </w:r>
          </w:p>
          <w:p w:rsidR="00EB76BF" w:rsidRPr="009222DC" w:rsidRDefault="00EB76BF" w:rsidP="00823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78">
              <w:rPr>
                <w:rFonts w:ascii="Times New Roman" w:hAnsi="Times New Roman" w:cs="Times New Roman"/>
              </w:rPr>
              <w:t>(</w:t>
            </w:r>
            <w:proofErr w:type="gramStart"/>
            <w:r w:rsidRPr="00903478">
              <w:rPr>
                <w:rFonts w:ascii="Times New Roman" w:hAnsi="Times New Roman" w:cs="Times New Roman"/>
              </w:rPr>
              <w:t>п.</w:t>
            </w:r>
            <w:proofErr w:type="gramEnd"/>
            <w:r w:rsidRPr="00903478">
              <w:rPr>
                <w:rFonts w:ascii="Times New Roman" w:hAnsi="Times New Roman" w:cs="Times New Roman"/>
              </w:rPr>
              <w:t xml:space="preserve"> 1.2 ст. 19 № 218-ФЗ).</w:t>
            </w:r>
          </w:p>
        </w:tc>
        <w:tc>
          <w:tcPr>
            <w:tcW w:w="1985" w:type="dxa"/>
          </w:tcPr>
          <w:p w:rsidR="00EB76BF" w:rsidRPr="00072B73" w:rsidRDefault="00163060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строительство выдается по действовавшему до 04.08.2018 порядку.</w:t>
            </w:r>
          </w:p>
        </w:tc>
      </w:tr>
      <w:tr w:rsidR="00EB76BF" w:rsidRPr="00BD1CDE" w:rsidTr="00823AA5">
        <w:tc>
          <w:tcPr>
            <w:tcW w:w="1418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садоводства</w:t>
            </w:r>
          </w:p>
        </w:tc>
        <w:tc>
          <w:tcPr>
            <w:tcW w:w="1984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4820" w:type="dxa"/>
          </w:tcPr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1067B9">
              <w:rPr>
                <w:rFonts w:ascii="Times New Roman" w:hAnsi="Times New Roman" w:cs="Times New Roman"/>
              </w:rPr>
              <w:t>Технический план</w:t>
            </w:r>
            <w:r>
              <w:rPr>
                <w:rFonts w:ascii="Times New Roman" w:hAnsi="Times New Roman" w:cs="Times New Roman"/>
              </w:rPr>
              <w:t>, составленный</w:t>
            </w:r>
            <w:r w:rsidRPr="001067B9">
              <w:rPr>
                <w:rFonts w:ascii="Times New Roman" w:hAnsi="Times New Roman" w:cs="Times New Roman"/>
              </w:rPr>
              <w:t xml:space="preserve"> на основании </w:t>
            </w:r>
            <w:proofErr w:type="gramStart"/>
            <w:r w:rsidRPr="001067B9">
              <w:rPr>
                <w:rFonts w:ascii="Times New Roman" w:hAnsi="Times New Roman" w:cs="Times New Roman"/>
              </w:rPr>
              <w:t>декларации,  уведомления</w:t>
            </w:r>
            <w:proofErr w:type="gramEnd"/>
            <w:r w:rsidRPr="001067B9">
              <w:rPr>
                <w:rFonts w:ascii="Times New Roman" w:hAnsi="Times New Roman" w:cs="Times New Roman"/>
              </w:rPr>
              <w:t xml:space="preserve"> о планируемом </w:t>
            </w:r>
            <w:r>
              <w:rPr>
                <w:rFonts w:ascii="Times New Roman" w:hAnsi="Times New Roman" w:cs="Times New Roman"/>
              </w:rPr>
              <w:t xml:space="preserve">строительстве или реконструкции, уведомления о соответствии </w:t>
            </w:r>
            <w:r w:rsidRPr="002E48D7">
              <w:rPr>
                <w:rFonts w:ascii="Times New Roman" w:hAnsi="Times New Roman" w:cs="Times New Roman"/>
                <w:u w:val="single"/>
              </w:rPr>
              <w:t>планируемого строительства или реконструкции</w:t>
            </w:r>
            <w:r>
              <w:rPr>
                <w:rFonts w:ascii="Times New Roman" w:hAnsi="Times New Roman" w:cs="Times New Roman"/>
              </w:rPr>
              <w:t xml:space="preserve"> предельным параметрам разрешенного строительства (при наличии);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уведомление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окончании строительства или реконструкции;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соглашение об определении долей в праве общей собственности, если земельный участок принадлежит двум или более гражданам на праве собственности или передан в аренду со множественностью лиц на стороне арендатора.</w:t>
            </w:r>
          </w:p>
          <w:p w:rsidR="00EB76BF" w:rsidRPr="001067B9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11.1 ст. 24  № 218-ФЗ). </w:t>
            </w:r>
          </w:p>
        </w:tc>
        <w:tc>
          <w:tcPr>
            <w:tcW w:w="2268" w:type="dxa"/>
          </w:tcPr>
          <w:p w:rsidR="00AB269E" w:rsidRDefault="00AB269E" w:rsidP="00AB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план и п</w:t>
            </w:r>
            <w:r w:rsidRPr="002E48D7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  <w:p w:rsidR="00EB76BF" w:rsidRPr="002E48D7" w:rsidRDefault="00AB269E" w:rsidP="00AB2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10 ст. 40 № 218-ФЗ).</w:t>
            </w:r>
            <w:r w:rsidR="00EB76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 w:rsidRPr="00903478">
              <w:rPr>
                <w:rFonts w:ascii="Times New Roman" w:hAnsi="Times New Roman" w:cs="Times New Roman"/>
              </w:rPr>
              <w:t>Орган государственной власти или местного самоуправления, уполномоченные на выдачу разрешений на строительство</w:t>
            </w:r>
            <w:r>
              <w:rPr>
                <w:rFonts w:ascii="Times New Roman" w:hAnsi="Times New Roman" w:cs="Times New Roman"/>
              </w:rPr>
              <w:t xml:space="preserve"> – в электронной форме не позднее 7 </w:t>
            </w:r>
            <w:proofErr w:type="spellStart"/>
            <w:r>
              <w:rPr>
                <w:rFonts w:ascii="Times New Roman" w:hAnsi="Times New Roman" w:cs="Times New Roman"/>
              </w:rPr>
              <w:t>р.д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даты поступления от застройщика уведомления об окончании строительства. </w:t>
            </w:r>
          </w:p>
          <w:p w:rsidR="00EB76BF" w:rsidRPr="00903478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застройщик, если орган не направил заявление в установленный срок (в этом случае уведомление, технический план и соглашение об определении долей запрашиваем самостоятельно у вышеуказанного органа).</w:t>
            </w:r>
          </w:p>
          <w:p w:rsidR="00EB76BF" w:rsidRPr="009222DC" w:rsidRDefault="00EB76BF" w:rsidP="00823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78">
              <w:rPr>
                <w:rFonts w:ascii="Times New Roman" w:hAnsi="Times New Roman" w:cs="Times New Roman"/>
              </w:rPr>
              <w:t>(</w:t>
            </w:r>
            <w:proofErr w:type="gramStart"/>
            <w:r w:rsidRPr="00903478">
              <w:rPr>
                <w:rFonts w:ascii="Times New Roman" w:hAnsi="Times New Roman" w:cs="Times New Roman"/>
              </w:rPr>
              <w:t>п.</w:t>
            </w:r>
            <w:proofErr w:type="gramEnd"/>
            <w:r w:rsidRPr="00903478">
              <w:rPr>
                <w:rFonts w:ascii="Times New Roman" w:hAnsi="Times New Roman" w:cs="Times New Roman"/>
              </w:rPr>
              <w:t xml:space="preserve"> 1.2 ст. 19 № 218-ФЗ).</w:t>
            </w:r>
          </w:p>
        </w:tc>
        <w:tc>
          <w:tcPr>
            <w:tcW w:w="1985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 w:rsidRPr="00072B73">
              <w:rPr>
                <w:rFonts w:ascii="Times New Roman" w:hAnsi="Times New Roman" w:cs="Times New Roman"/>
              </w:rPr>
              <w:t>С 04.08.2018</w:t>
            </w:r>
          </w:p>
        </w:tc>
      </w:tr>
      <w:tr w:rsidR="00EB76BF" w:rsidRPr="00BD1CDE" w:rsidTr="00823AA5">
        <w:tc>
          <w:tcPr>
            <w:tcW w:w="1418" w:type="dxa"/>
          </w:tcPr>
          <w:p w:rsidR="00EB76BF" w:rsidRPr="00BD1CDE" w:rsidRDefault="00EB76BF" w:rsidP="00EB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ИЖС, ЛПХ, ведения садоводства, дачного хозяйства</w:t>
            </w:r>
          </w:p>
        </w:tc>
        <w:tc>
          <w:tcPr>
            <w:tcW w:w="1984" w:type="dxa"/>
          </w:tcPr>
          <w:p w:rsidR="00EB76BF" w:rsidRPr="00BD1CDE" w:rsidRDefault="00EB76BF" w:rsidP="00EB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жилой </w:t>
            </w:r>
            <w:proofErr w:type="gramStart"/>
            <w:r>
              <w:rPr>
                <w:rFonts w:ascii="Times New Roman" w:hAnsi="Times New Roman" w:cs="Times New Roman"/>
              </w:rPr>
              <w:t>дом,  жилое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строение, жилой дом – </w:t>
            </w:r>
            <w:r w:rsidRPr="00F071BE">
              <w:rPr>
                <w:rFonts w:ascii="Times New Roman" w:hAnsi="Times New Roman" w:cs="Times New Roman"/>
                <w:b/>
                <w:u w:val="single"/>
              </w:rPr>
              <w:t>строительство начато, но разрешение на строительство отсутствует</w:t>
            </w:r>
          </w:p>
        </w:tc>
        <w:tc>
          <w:tcPr>
            <w:tcW w:w="4820" w:type="dxa"/>
          </w:tcPr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1067B9">
              <w:rPr>
                <w:rFonts w:ascii="Times New Roman" w:hAnsi="Times New Roman" w:cs="Times New Roman"/>
              </w:rPr>
              <w:t>Технический план</w:t>
            </w:r>
            <w:r>
              <w:rPr>
                <w:rFonts w:ascii="Times New Roman" w:hAnsi="Times New Roman" w:cs="Times New Roman"/>
              </w:rPr>
              <w:t>, составленный</w:t>
            </w:r>
            <w:r w:rsidRPr="001067B9">
              <w:rPr>
                <w:rFonts w:ascii="Times New Roman" w:hAnsi="Times New Roman" w:cs="Times New Roman"/>
              </w:rPr>
              <w:t xml:space="preserve"> на основании </w:t>
            </w:r>
            <w:proofErr w:type="gramStart"/>
            <w:r w:rsidRPr="001067B9">
              <w:rPr>
                <w:rFonts w:ascii="Times New Roman" w:hAnsi="Times New Roman" w:cs="Times New Roman"/>
              </w:rPr>
              <w:t>декларации,  уведомления</w:t>
            </w:r>
            <w:proofErr w:type="gramEnd"/>
            <w:r w:rsidRPr="001067B9">
              <w:rPr>
                <w:rFonts w:ascii="Times New Roman" w:hAnsi="Times New Roman" w:cs="Times New Roman"/>
              </w:rPr>
              <w:t xml:space="preserve"> о планируемом </w:t>
            </w:r>
            <w:r>
              <w:rPr>
                <w:rFonts w:ascii="Times New Roman" w:hAnsi="Times New Roman" w:cs="Times New Roman"/>
              </w:rPr>
              <w:t xml:space="preserve">строительстве или реконструкции, уведомления о соответствии </w:t>
            </w:r>
            <w:r w:rsidRPr="002E48D7">
              <w:rPr>
                <w:rFonts w:ascii="Times New Roman" w:hAnsi="Times New Roman" w:cs="Times New Roman"/>
                <w:u w:val="single"/>
              </w:rPr>
              <w:t>планируемого строительства или реконструкции</w:t>
            </w:r>
            <w:r>
              <w:rPr>
                <w:rFonts w:ascii="Times New Roman" w:hAnsi="Times New Roman" w:cs="Times New Roman"/>
              </w:rPr>
              <w:t xml:space="preserve"> предельным параметрам разрешенного строительства (при наличии);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уведомление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окончании строительства или реконструкции;</w:t>
            </w:r>
          </w:p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соглашение об определении долей в праве общей собственности, если земельный участок принадлежит двум или более гражданам на праве собственности или передан в аренду со множественностью лиц на стороне арендатора.</w:t>
            </w:r>
          </w:p>
          <w:p w:rsidR="00EB76BF" w:rsidRPr="001067B9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11.1 ст. 24  № 218-ФЗ, ч. 5 ст. 16 № 340-ФЗ ). </w:t>
            </w:r>
          </w:p>
        </w:tc>
        <w:tc>
          <w:tcPr>
            <w:tcW w:w="2268" w:type="dxa"/>
          </w:tcPr>
          <w:p w:rsidR="00AB269E" w:rsidRDefault="00AB269E" w:rsidP="00AB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план и п</w:t>
            </w:r>
            <w:r w:rsidRPr="002E48D7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  <w:p w:rsidR="00EB76BF" w:rsidRPr="002E48D7" w:rsidRDefault="00AB269E" w:rsidP="00AB2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10 ст. 40 № 218-ФЗ).</w:t>
            </w:r>
          </w:p>
        </w:tc>
        <w:tc>
          <w:tcPr>
            <w:tcW w:w="3260" w:type="dxa"/>
          </w:tcPr>
          <w:p w:rsidR="00EB76BF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 w:rsidRPr="00903478">
              <w:rPr>
                <w:rFonts w:ascii="Times New Roman" w:hAnsi="Times New Roman" w:cs="Times New Roman"/>
              </w:rPr>
              <w:t>Орган государственной власти или местного самоуправления, уполномоченные на выдачу разрешений на строительство</w:t>
            </w:r>
            <w:r>
              <w:rPr>
                <w:rFonts w:ascii="Times New Roman" w:hAnsi="Times New Roman" w:cs="Times New Roman"/>
              </w:rPr>
              <w:t xml:space="preserve"> – в электронной форме не позднее 7 </w:t>
            </w:r>
            <w:proofErr w:type="spellStart"/>
            <w:r>
              <w:rPr>
                <w:rFonts w:ascii="Times New Roman" w:hAnsi="Times New Roman" w:cs="Times New Roman"/>
              </w:rPr>
              <w:t>р.д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даты поступления от застройщика уведомления об окончании строительства. </w:t>
            </w:r>
          </w:p>
          <w:p w:rsidR="00EB76BF" w:rsidRPr="00903478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застройщик, если орган не направил заявление в установленный срок (в этом случае уведомление, технический план и соглашение об определении долей запрашиваем самостоятельно у вышеуказанного органа).</w:t>
            </w:r>
          </w:p>
          <w:p w:rsidR="00EB76BF" w:rsidRPr="009222DC" w:rsidRDefault="00EB76BF" w:rsidP="00823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478">
              <w:rPr>
                <w:rFonts w:ascii="Times New Roman" w:hAnsi="Times New Roman" w:cs="Times New Roman"/>
              </w:rPr>
              <w:t>(</w:t>
            </w:r>
            <w:proofErr w:type="gramStart"/>
            <w:r w:rsidRPr="00903478">
              <w:rPr>
                <w:rFonts w:ascii="Times New Roman" w:hAnsi="Times New Roman" w:cs="Times New Roman"/>
              </w:rPr>
              <w:t>п.</w:t>
            </w:r>
            <w:proofErr w:type="gramEnd"/>
            <w:r w:rsidRPr="00903478">
              <w:rPr>
                <w:rFonts w:ascii="Times New Roman" w:hAnsi="Times New Roman" w:cs="Times New Roman"/>
              </w:rPr>
              <w:t xml:space="preserve"> 1.2 ст. 19 № 218-ФЗ).</w:t>
            </w:r>
          </w:p>
        </w:tc>
        <w:tc>
          <w:tcPr>
            <w:tcW w:w="1985" w:type="dxa"/>
          </w:tcPr>
          <w:p w:rsidR="00EB76BF" w:rsidRPr="00BD1CDE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01.03.2019 застройщик вправе направить в органы, уполномочен</w:t>
            </w:r>
            <w:r w:rsidR="00823AA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ые на выдачу разрешений на строительство, уведомление о планируемом строительстве или реконструкции. </w:t>
            </w:r>
          </w:p>
        </w:tc>
      </w:tr>
      <w:tr w:rsidR="00EB76BF" w:rsidRPr="00BD1CDE" w:rsidTr="00823AA5">
        <w:tc>
          <w:tcPr>
            <w:tcW w:w="1418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садоводства, дачного хозяйства</w:t>
            </w:r>
          </w:p>
        </w:tc>
        <w:tc>
          <w:tcPr>
            <w:tcW w:w="1984" w:type="dxa"/>
          </w:tcPr>
          <w:p w:rsidR="00EB76BF" w:rsidRPr="00BD1CDE" w:rsidRDefault="00EB76BF" w:rsidP="00EB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строения, жилые дома</w:t>
            </w:r>
          </w:p>
        </w:tc>
        <w:tc>
          <w:tcPr>
            <w:tcW w:w="4820" w:type="dxa"/>
          </w:tcPr>
          <w:p w:rsidR="00EB76BF" w:rsidRPr="00BD1CDE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план, составленный на основании декларации (ч.7 ст. 16 № 340-ФЗ). </w:t>
            </w:r>
          </w:p>
        </w:tc>
        <w:tc>
          <w:tcPr>
            <w:tcW w:w="2268" w:type="dxa"/>
          </w:tcPr>
          <w:p w:rsidR="00AB269E" w:rsidRDefault="00AB269E" w:rsidP="00AB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план и п</w:t>
            </w:r>
            <w:r w:rsidRPr="002E48D7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  <w:p w:rsidR="00EB76BF" w:rsidRPr="002E48D7" w:rsidRDefault="00AB269E" w:rsidP="00AB2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п.</w:t>
            </w:r>
            <w:proofErr w:type="gramEnd"/>
            <w:r>
              <w:rPr>
                <w:rFonts w:ascii="Times New Roman" w:hAnsi="Times New Roman" w:cs="Times New Roman"/>
              </w:rPr>
              <w:t xml:space="preserve"> 10 ст. 40 № 218-ФЗ).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B76BF" w:rsidRPr="00BD1CDE" w:rsidRDefault="00EB76BF" w:rsidP="00823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Правообладатель земельного участка.</w:t>
            </w:r>
          </w:p>
        </w:tc>
        <w:tc>
          <w:tcPr>
            <w:tcW w:w="1985" w:type="dxa"/>
          </w:tcPr>
          <w:p w:rsidR="00EB76BF" w:rsidRPr="00BD1CDE" w:rsidRDefault="00EB76BF" w:rsidP="005E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01.03.2019</w:t>
            </w:r>
          </w:p>
        </w:tc>
      </w:tr>
    </w:tbl>
    <w:p w:rsidR="00F87A62" w:rsidRPr="00F87A62" w:rsidRDefault="00F87A62" w:rsidP="0008598D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87A62" w:rsidRPr="00F87A62" w:rsidSect="00EB76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B1"/>
    <w:rsid w:val="0008598D"/>
    <w:rsid w:val="00163060"/>
    <w:rsid w:val="00304FB1"/>
    <w:rsid w:val="006671A5"/>
    <w:rsid w:val="00823AA5"/>
    <w:rsid w:val="00AB269E"/>
    <w:rsid w:val="00EB76BF"/>
    <w:rsid w:val="00F071BE"/>
    <w:rsid w:val="00F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FDF5-9029-4FDA-BC7D-FDF4A04F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Недюдина Ольга Алексеевна</dc:creator>
  <cp:keywords/>
  <dc:description/>
  <cp:lastModifiedBy>Недюдина Ольга Алексеевна</cp:lastModifiedBy>
  <cp:revision>6</cp:revision>
  <dcterms:created xsi:type="dcterms:W3CDTF">2018-08-23T03:06:00Z</dcterms:created>
  <dcterms:modified xsi:type="dcterms:W3CDTF">2018-08-24T03:10:00Z</dcterms:modified>
</cp:coreProperties>
</file>